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FF" w:rsidRPr="00CB2C49" w:rsidRDefault="00553CFF" w:rsidP="00553CF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53CFF" w:rsidRPr="00CB2C49" w:rsidRDefault="00553CFF" w:rsidP="00553CFF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53CFF" w:rsidRPr="00F41493" w:rsidTr="00BD144F">
        <w:tc>
          <w:tcPr>
            <w:tcW w:w="3261" w:type="dxa"/>
            <w:shd w:val="clear" w:color="auto" w:fill="EEECE1" w:themeFill="background2"/>
          </w:tcPr>
          <w:p w:rsidR="00553CFF" w:rsidRPr="00F41493" w:rsidRDefault="00553CFF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53CFF" w:rsidRPr="00F41493" w:rsidRDefault="00553CFF" w:rsidP="00AB0537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 xml:space="preserve">Правовая помощь юридическим и </w:t>
            </w:r>
            <w:r w:rsidR="00AB0537">
              <w:rPr>
                <w:b/>
                <w:sz w:val="22"/>
                <w:szCs w:val="22"/>
              </w:rPr>
              <w:t>физическим л</w:t>
            </w:r>
            <w:r w:rsidRPr="00F919D5">
              <w:rPr>
                <w:b/>
                <w:sz w:val="22"/>
                <w:szCs w:val="22"/>
              </w:rPr>
              <w:t>ицам</w:t>
            </w:r>
          </w:p>
        </w:tc>
      </w:tr>
      <w:tr w:rsidR="00553CFF" w:rsidRPr="00F41493" w:rsidTr="00BD144F">
        <w:tc>
          <w:tcPr>
            <w:tcW w:w="3261" w:type="dxa"/>
            <w:shd w:val="clear" w:color="auto" w:fill="EEECE1" w:themeFill="background2"/>
          </w:tcPr>
          <w:p w:rsidR="00553CFF" w:rsidRPr="00F41493" w:rsidRDefault="00553CFF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53CFF" w:rsidRPr="00F41493" w:rsidRDefault="00553CFF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7B28">
              <w:rPr>
                <w:sz w:val="22"/>
                <w:szCs w:val="22"/>
              </w:rPr>
              <w:t xml:space="preserve">40.03.01     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553CFF" w:rsidRPr="00F41493" w:rsidRDefault="00553CFF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Юриспруденция  </w:t>
            </w:r>
          </w:p>
        </w:tc>
      </w:tr>
      <w:tr w:rsidR="00553CFF" w:rsidRPr="00F41493" w:rsidTr="00BD144F">
        <w:tc>
          <w:tcPr>
            <w:tcW w:w="3261" w:type="dxa"/>
            <w:shd w:val="clear" w:color="auto" w:fill="EEECE1" w:themeFill="background2"/>
          </w:tcPr>
          <w:p w:rsidR="00553CFF" w:rsidRPr="00F41493" w:rsidRDefault="00553CFF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53CFF" w:rsidRPr="00F41493" w:rsidRDefault="00553CFF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7B28">
              <w:rPr>
                <w:sz w:val="22"/>
                <w:szCs w:val="22"/>
              </w:rPr>
              <w:t xml:space="preserve">Коммерческо-правовой   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3CFF" w:rsidRPr="00F41493" w:rsidTr="00BD144F">
        <w:tc>
          <w:tcPr>
            <w:tcW w:w="3261" w:type="dxa"/>
            <w:shd w:val="clear" w:color="auto" w:fill="EEECE1" w:themeFill="background2"/>
          </w:tcPr>
          <w:p w:rsidR="00553CFF" w:rsidRPr="00F41493" w:rsidRDefault="00553CFF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53CFF" w:rsidRPr="00F41493" w:rsidRDefault="00553CFF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553CFF" w:rsidRPr="00F41493" w:rsidTr="00BD144F">
        <w:tc>
          <w:tcPr>
            <w:tcW w:w="3261" w:type="dxa"/>
            <w:shd w:val="clear" w:color="auto" w:fill="EEECE1" w:themeFill="background2"/>
          </w:tcPr>
          <w:p w:rsidR="00553CFF" w:rsidRPr="00F41493" w:rsidRDefault="00553CFF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53CFF" w:rsidRPr="00F41493" w:rsidRDefault="00553CFF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553CFF" w:rsidRPr="00F41493" w:rsidRDefault="00553CFF" w:rsidP="00BD144F">
            <w:pPr>
              <w:rPr>
                <w:sz w:val="22"/>
                <w:szCs w:val="22"/>
              </w:rPr>
            </w:pPr>
          </w:p>
        </w:tc>
      </w:tr>
      <w:tr w:rsidR="00553CFF" w:rsidRPr="00F41493" w:rsidTr="00BD144F">
        <w:tc>
          <w:tcPr>
            <w:tcW w:w="3261" w:type="dxa"/>
            <w:shd w:val="clear" w:color="auto" w:fill="EEECE1" w:themeFill="background2"/>
          </w:tcPr>
          <w:p w:rsidR="00553CFF" w:rsidRPr="00F41493" w:rsidRDefault="00553CFF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53CFF" w:rsidRPr="00F41493" w:rsidRDefault="00553CFF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553CFF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F41493" w:rsidRDefault="00553CFF" w:rsidP="00AB05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AB0537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B945EA">
              <w:rPr>
                <w:sz w:val="22"/>
                <w:szCs w:val="22"/>
              </w:rPr>
              <w:t>Общие положения о правовой помощи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B945EA">
              <w:rPr>
                <w:sz w:val="22"/>
                <w:szCs w:val="22"/>
              </w:rPr>
              <w:t>Субъекты и порядок оказания правовой помощи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B945EA">
              <w:rPr>
                <w:sz w:val="22"/>
                <w:szCs w:val="22"/>
              </w:rPr>
              <w:t>Адвокатура как институт оказания юридической помощи юридическим и физическим лицам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B945EA">
              <w:rPr>
                <w:sz w:val="22"/>
                <w:szCs w:val="22"/>
              </w:rPr>
              <w:t>Нотариат как институт оказания юридической помощи юридическим и физическим лицам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B945EA">
              <w:rPr>
                <w:sz w:val="22"/>
                <w:szCs w:val="22"/>
              </w:rPr>
              <w:t>Права граждан Российской Федерации на получение бесплатной квалифицированной юридической помощи</w:t>
            </w:r>
          </w:p>
        </w:tc>
      </w:tr>
      <w:tr w:rsidR="00553CFF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0D7A11" w:rsidRDefault="00553CFF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:rsidR="00553CFF" w:rsidRDefault="000D7A11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D7A11">
              <w:rPr>
                <w:sz w:val="22"/>
                <w:szCs w:val="22"/>
              </w:rPr>
              <w:t>1. Адвокатская деятельность и адвокатура в России [Электронный ресурс</w:t>
            </w:r>
            <w:proofErr w:type="gramStart"/>
            <w:r w:rsidRPr="000D7A11">
              <w:rPr>
                <w:sz w:val="22"/>
                <w:szCs w:val="22"/>
              </w:rPr>
              <w:t>] :</w:t>
            </w:r>
            <w:proofErr w:type="gramEnd"/>
            <w:r w:rsidRPr="000D7A11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0D7A11">
              <w:rPr>
                <w:sz w:val="22"/>
                <w:szCs w:val="22"/>
              </w:rPr>
              <w:t>бакалавриата</w:t>
            </w:r>
            <w:proofErr w:type="spellEnd"/>
            <w:r w:rsidRPr="000D7A11">
              <w:rPr>
                <w:sz w:val="22"/>
                <w:szCs w:val="22"/>
              </w:rPr>
              <w:t xml:space="preserve">: для студентов вузов, обучающихся по специальности "Юриспруденция": в 2 частях / И. Л. </w:t>
            </w:r>
            <w:proofErr w:type="spellStart"/>
            <w:r w:rsidRPr="000D7A11">
              <w:rPr>
                <w:sz w:val="22"/>
                <w:szCs w:val="22"/>
              </w:rPr>
              <w:t>Трунов</w:t>
            </w:r>
            <w:proofErr w:type="spellEnd"/>
            <w:r w:rsidRPr="000D7A11">
              <w:rPr>
                <w:sz w:val="22"/>
                <w:szCs w:val="22"/>
              </w:rPr>
              <w:t xml:space="preserve"> [и др.] ; под ред. И. Л. </w:t>
            </w:r>
            <w:proofErr w:type="spellStart"/>
            <w:r w:rsidRPr="000D7A11">
              <w:rPr>
                <w:sz w:val="22"/>
                <w:szCs w:val="22"/>
              </w:rPr>
              <w:t>Трунова</w:t>
            </w:r>
            <w:proofErr w:type="spellEnd"/>
            <w:r w:rsidRPr="000D7A11">
              <w:rPr>
                <w:sz w:val="22"/>
                <w:szCs w:val="22"/>
              </w:rPr>
              <w:t xml:space="preserve"> ; </w:t>
            </w:r>
            <w:proofErr w:type="spellStart"/>
            <w:r w:rsidRPr="000D7A11">
              <w:rPr>
                <w:sz w:val="22"/>
                <w:szCs w:val="22"/>
              </w:rPr>
              <w:t>Междунар</w:t>
            </w:r>
            <w:proofErr w:type="spellEnd"/>
            <w:r w:rsidRPr="000D7A11">
              <w:rPr>
                <w:sz w:val="22"/>
                <w:szCs w:val="22"/>
              </w:rPr>
              <w:t xml:space="preserve">. союз юристов, Союз адвокатов России. Ч. 1. - </w:t>
            </w:r>
            <w:proofErr w:type="gramStart"/>
            <w:r w:rsidRPr="000D7A11">
              <w:rPr>
                <w:sz w:val="22"/>
                <w:szCs w:val="22"/>
              </w:rPr>
              <w:t>Москва :</w:t>
            </w:r>
            <w:proofErr w:type="gramEnd"/>
            <w:r w:rsidRPr="000D7A11">
              <w:rPr>
                <w:sz w:val="22"/>
                <w:szCs w:val="22"/>
              </w:rPr>
              <w:t xml:space="preserve"> </w:t>
            </w:r>
            <w:proofErr w:type="spellStart"/>
            <w:r w:rsidRPr="000D7A11">
              <w:rPr>
                <w:sz w:val="22"/>
                <w:szCs w:val="22"/>
              </w:rPr>
              <w:t>Юрайт</w:t>
            </w:r>
            <w:proofErr w:type="spellEnd"/>
            <w:r w:rsidRPr="000D7A11">
              <w:rPr>
                <w:sz w:val="22"/>
                <w:szCs w:val="22"/>
              </w:rPr>
              <w:t>, 2019. - 218 с. </w:t>
            </w:r>
            <w:hyperlink r:id="rId4" w:tgtFrame="_blank" w:tooltip="читать полный текст" w:history="1">
              <w:r w:rsidRPr="000D7A11">
                <w:rPr>
                  <w:rStyle w:val="a4"/>
                  <w:i/>
                  <w:iCs/>
                  <w:sz w:val="22"/>
                  <w:szCs w:val="22"/>
                </w:rPr>
                <w:t>https://www.biblio-online.ru/book/advokatskaya-deyatelnost-i-advokatura-v-rossii-v-2-ch-chast-1-434405</w:t>
              </w:r>
            </w:hyperlink>
          </w:p>
          <w:p w:rsidR="000D7A11" w:rsidRPr="000D7A11" w:rsidRDefault="000D7A11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</w:t>
            </w:r>
            <w:r w:rsidRPr="000D7A11">
              <w:rPr>
                <w:sz w:val="22"/>
                <w:szCs w:val="22"/>
              </w:rPr>
              <w:t>отариат [Электронный ресурс</w:t>
            </w:r>
            <w:proofErr w:type="gramStart"/>
            <w:r w:rsidRPr="000D7A11">
              <w:rPr>
                <w:sz w:val="22"/>
                <w:szCs w:val="22"/>
              </w:rPr>
              <w:t>] :</w:t>
            </w:r>
            <w:proofErr w:type="gramEnd"/>
            <w:r w:rsidRPr="000D7A11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0D7A11">
              <w:rPr>
                <w:sz w:val="22"/>
                <w:szCs w:val="22"/>
              </w:rPr>
              <w:t>бакалавриата</w:t>
            </w:r>
            <w:proofErr w:type="spellEnd"/>
            <w:r w:rsidRPr="000D7A11">
              <w:rPr>
                <w:sz w:val="22"/>
                <w:szCs w:val="22"/>
              </w:rPr>
              <w:t xml:space="preserve">, </w:t>
            </w:r>
            <w:proofErr w:type="spellStart"/>
            <w:r w:rsidRPr="000D7A11">
              <w:rPr>
                <w:sz w:val="22"/>
                <w:szCs w:val="22"/>
              </w:rPr>
              <w:t>специалитета</w:t>
            </w:r>
            <w:proofErr w:type="spellEnd"/>
            <w:r w:rsidRPr="000D7A11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 / И. В. </w:t>
            </w:r>
            <w:proofErr w:type="spellStart"/>
            <w:r w:rsidRPr="000D7A11">
              <w:rPr>
                <w:sz w:val="22"/>
                <w:szCs w:val="22"/>
              </w:rPr>
              <w:t>Балтутите</w:t>
            </w:r>
            <w:proofErr w:type="spellEnd"/>
            <w:r w:rsidRPr="000D7A11">
              <w:rPr>
                <w:sz w:val="22"/>
                <w:szCs w:val="22"/>
              </w:rPr>
              <w:t xml:space="preserve"> [и др.] ; под ред. А. О. Иншаковой, А. Я. </w:t>
            </w:r>
            <w:proofErr w:type="spellStart"/>
            <w:r w:rsidRPr="000D7A11">
              <w:rPr>
                <w:sz w:val="22"/>
                <w:szCs w:val="22"/>
              </w:rPr>
              <w:t>Рыженкова</w:t>
            </w:r>
            <w:proofErr w:type="spellEnd"/>
            <w:r w:rsidRPr="000D7A11">
              <w:rPr>
                <w:sz w:val="22"/>
                <w:szCs w:val="22"/>
              </w:rPr>
              <w:t xml:space="preserve">. - </w:t>
            </w:r>
            <w:proofErr w:type="gramStart"/>
            <w:r w:rsidRPr="000D7A11">
              <w:rPr>
                <w:sz w:val="22"/>
                <w:szCs w:val="22"/>
              </w:rPr>
              <w:t>Москва :</w:t>
            </w:r>
            <w:proofErr w:type="gramEnd"/>
            <w:r w:rsidRPr="000D7A11">
              <w:rPr>
                <w:sz w:val="22"/>
                <w:szCs w:val="22"/>
              </w:rPr>
              <w:t xml:space="preserve"> </w:t>
            </w:r>
            <w:proofErr w:type="spellStart"/>
            <w:r w:rsidRPr="000D7A11">
              <w:rPr>
                <w:sz w:val="22"/>
                <w:szCs w:val="22"/>
              </w:rPr>
              <w:t>Юрайт</w:t>
            </w:r>
            <w:proofErr w:type="spellEnd"/>
            <w:r w:rsidRPr="000D7A11">
              <w:rPr>
                <w:sz w:val="22"/>
                <w:szCs w:val="22"/>
              </w:rPr>
              <w:t>, 2019. - 419 с. </w:t>
            </w:r>
            <w:hyperlink r:id="rId5" w:tgtFrame="_blank" w:tooltip="читать полный текст" w:history="1">
              <w:r w:rsidRPr="000D7A11">
                <w:rPr>
                  <w:rStyle w:val="a4"/>
                  <w:i/>
                  <w:iCs/>
                  <w:sz w:val="22"/>
                  <w:szCs w:val="22"/>
                </w:rPr>
                <w:t>https://www.biblio-online.ru/book/notariat-442145</w:t>
              </w:r>
            </w:hyperlink>
          </w:p>
          <w:p w:rsidR="00553CFF" w:rsidRPr="00AF021A" w:rsidRDefault="000D7A11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CFF">
              <w:rPr>
                <w:sz w:val="22"/>
                <w:szCs w:val="22"/>
              </w:rPr>
              <w:t>.</w:t>
            </w:r>
            <w:r w:rsidR="00553CFF" w:rsidRPr="00AF021A">
              <w:rPr>
                <w:sz w:val="22"/>
                <w:szCs w:val="22"/>
              </w:rPr>
              <w:t>Красногорова, А. С. Доступная юридическая помощь по гражданским делам [Электронный ресурс</w:t>
            </w:r>
            <w:proofErr w:type="gramStart"/>
            <w:r w:rsidR="00553CFF" w:rsidRPr="00AF021A">
              <w:rPr>
                <w:sz w:val="22"/>
                <w:szCs w:val="22"/>
              </w:rPr>
              <w:t>] :</w:t>
            </w:r>
            <w:proofErr w:type="gramEnd"/>
            <w:r w:rsidR="00553CFF" w:rsidRPr="00AF021A">
              <w:rPr>
                <w:sz w:val="22"/>
                <w:szCs w:val="22"/>
              </w:rPr>
              <w:t xml:space="preserve"> монография / А. С. </w:t>
            </w:r>
            <w:proofErr w:type="spellStart"/>
            <w:r w:rsidR="00553CFF" w:rsidRPr="00AF021A">
              <w:rPr>
                <w:sz w:val="22"/>
                <w:szCs w:val="22"/>
              </w:rPr>
              <w:t>Красногорова</w:t>
            </w:r>
            <w:proofErr w:type="spellEnd"/>
            <w:r w:rsidR="00553CFF" w:rsidRPr="00AF021A">
              <w:rPr>
                <w:sz w:val="22"/>
                <w:szCs w:val="22"/>
              </w:rPr>
              <w:t xml:space="preserve">. - </w:t>
            </w:r>
            <w:proofErr w:type="gramStart"/>
            <w:r w:rsidR="00553CFF" w:rsidRPr="00AF021A">
              <w:rPr>
                <w:sz w:val="22"/>
                <w:szCs w:val="22"/>
              </w:rPr>
              <w:t>Москва :</w:t>
            </w:r>
            <w:proofErr w:type="gramEnd"/>
            <w:r w:rsidR="00553CFF" w:rsidRPr="00AF021A">
              <w:rPr>
                <w:sz w:val="22"/>
                <w:szCs w:val="22"/>
              </w:rPr>
              <w:t xml:space="preserve"> ИНФРА-М, 2017. - 100 с. </w:t>
            </w:r>
            <w:hyperlink r:id="rId6" w:history="1">
              <w:r w:rsidR="00553CFF" w:rsidRPr="00AF021A">
                <w:rPr>
                  <w:rStyle w:val="a4"/>
                  <w:sz w:val="22"/>
                  <w:szCs w:val="22"/>
                </w:rPr>
                <w:t>http://znanium.com/go.php?id=872441</w:t>
              </w:r>
            </w:hyperlink>
            <w:r w:rsidR="00553CFF" w:rsidRPr="00AF021A">
              <w:rPr>
                <w:sz w:val="22"/>
                <w:szCs w:val="22"/>
              </w:rPr>
              <w:t xml:space="preserve">. </w:t>
            </w:r>
          </w:p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553CFF" w:rsidRPr="00F41493" w:rsidRDefault="000D7A11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D7A11">
              <w:rPr>
                <w:sz w:val="22"/>
                <w:szCs w:val="22"/>
              </w:rPr>
              <w:t>2.Практикум по юридическому консультированию [Электронный ресурс</w:t>
            </w:r>
            <w:proofErr w:type="gramStart"/>
            <w:r w:rsidRPr="000D7A11">
              <w:rPr>
                <w:sz w:val="22"/>
                <w:szCs w:val="22"/>
              </w:rPr>
              <w:t>] :</w:t>
            </w:r>
            <w:proofErr w:type="gramEnd"/>
            <w:r w:rsidRPr="000D7A11">
              <w:rPr>
                <w:sz w:val="22"/>
                <w:szCs w:val="22"/>
              </w:rPr>
              <w:t xml:space="preserve"> практикум / Г. Н. Чеботарев [и др.] ; под ред. Г. Н. Чеботарева ; </w:t>
            </w:r>
            <w:proofErr w:type="spellStart"/>
            <w:r w:rsidRPr="000D7A11">
              <w:rPr>
                <w:sz w:val="22"/>
                <w:szCs w:val="22"/>
              </w:rPr>
              <w:t>Тюмен</w:t>
            </w:r>
            <w:proofErr w:type="spellEnd"/>
            <w:r w:rsidRPr="000D7A11">
              <w:rPr>
                <w:sz w:val="22"/>
                <w:szCs w:val="22"/>
              </w:rPr>
              <w:t xml:space="preserve">. гос. ун-т, Ин-т государства и права РАН. - </w:t>
            </w:r>
            <w:proofErr w:type="gramStart"/>
            <w:r w:rsidRPr="000D7A11">
              <w:rPr>
                <w:sz w:val="22"/>
                <w:szCs w:val="22"/>
              </w:rPr>
              <w:t>Москва :</w:t>
            </w:r>
            <w:proofErr w:type="gramEnd"/>
            <w:r w:rsidRPr="000D7A11">
              <w:rPr>
                <w:sz w:val="22"/>
                <w:szCs w:val="22"/>
              </w:rPr>
              <w:t xml:space="preserve"> Норма: ИНФРА-М, 2015. - 208 с. </w:t>
            </w:r>
            <w:hyperlink r:id="rId7" w:history="1">
              <w:r w:rsidRPr="000D7A11">
                <w:rPr>
                  <w:rStyle w:val="a4"/>
                  <w:sz w:val="22"/>
                  <w:szCs w:val="22"/>
                </w:rPr>
                <w:t>http://znanium.com/go.php?id=466108</w:t>
              </w:r>
            </w:hyperlink>
            <w:r w:rsidRPr="000D7A11">
              <w:rPr>
                <w:sz w:val="22"/>
                <w:szCs w:val="22"/>
              </w:rPr>
              <w:t xml:space="preserve">. </w:t>
            </w:r>
          </w:p>
        </w:tc>
      </w:tr>
      <w:tr w:rsidR="00553CFF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F41493" w:rsidRDefault="00553CFF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F41493" w:rsidRDefault="00553CFF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53CFF" w:rsidRPr="00F41493" w:rsidRDefault="00553CFF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53CFF" w:rsidRPr="00DD2892" w:rsidRDefault="00553CFF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53CFF" w:rsidRPr="00F41493" w:rsidRDefault="00553CFF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3CFF" w:rsidRPr="00F41493" w:rsidRDefault="00553CFF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553CFF" w:rsidRPr="00F41493" w:rsidRDefault="00553CFF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553CFF" w:rsidRPr="00F41493" w:rsidRDefault="00553CFF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53CFF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F41493" w:rsidRDefault="00553CFF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0551C1" w:rsidRDefault="00553CFF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53CFF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F41493" w:rsidRDefault="00553CFF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53CFF" w:rsidRPr="00F41493" w:rsidTr="00BD144F">
        <w:tc>
          <w:tcPr>
            <w:tcW w:w="10490" w:type="dxa"/>
            <w:gridSpan w:val="3"/>
          </w:tcPr>
          <w:p w:rsidR="00553CFF" w:rsidRPr="000551C1" w:rsidRDefault="00553CFF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53CFF" w:rsidRDefault="00553CFF" w:rsidP="00553CFF">
      <w:pPr>
        <w:ind w:left="-284"/>
        <w:rPr>
          <w:sz w:val="24"/>
          <w:szCs w:val="24"/>
        </w:rPr>
      </w:pPr>
    </w:p>
    <w:p w:rsidR="00553CFF" w:rsidRDefault="00553CFF" w:rsidP="00020AE8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636BAA">
        <w:rPr>
          <w:sz w:val="24"/>
          <w:szCs w:val="24"/>
        </w:rPr>
        <w:t>З.А. Папулова</w:t>
      </w:r>
      <w:r w:rsidRPr="00833528">
        <w:rPr>
          <w:sz w:val="24"/>
          <w:szCs w:val="24"/>
        </w:rPr>
        <w:t xml:space="preserve">     </w:t>
      </w:r>
      <w:r w:rsidRPr="005D1026"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3873E9" w:rsidRDefault="003873E9" w:rsidP="00553CFF">
      <w:pPr>
        <w:ind w:left="-284" w:firstLine="284"/>
      </w:pPr>
    </w:p>
    <w:sectPr w:rsidR="003873E9" w:rsidSect="00553CF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2"/>
    <w:rsid w:val="00020AE8"/>
    <w:rsid w:val="000D7A11"/>
    <w:rsid w:val="003873E9"/>
    <w:rsid w:val="004C3142"/>
    <w:rsid w:val="00521408"/>
    <w:rsid w:val="00553CFF"/>
    <w:rsid w:val="005D55B7"/>
    <w:rsid w:val="00636BAA"/>
    <w:rsid w:val="00985A46"/>
    <w:rsid w:val="00A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9E52"/>
  <w15:docId w15:val="{1F61B25A-4CA5-4192-A031-F38BC4A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53C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66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72441" TargetMode="External"/><Relationship Id="rId5" Type="http://schemas.openxmlformats.org/officeDocument/2006/relationships/hyperlink" Target="https://www.biblio-online.ru/book/notariat-442145" TargetMode="External"/><Relationship Id="rId4" Type="http://schemas.openxmlformats.org/officeDocument/2006/relationships/hyperlink" Target="https://www.biblio-online.ru/book/advokatskaya-deyatelnost-i-advokatura-v-rossii-v-2-ch-chast-1-4344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11</cp:revision>
  <dcterms:created xsi:type="dcterms:W3CDTF">2019-03-14T19:23:00Z</dcterms:created>
  <dcterms:modified xsi:type="dcterms:W3CDTF">2020-04-01T12:36:00Z</dcterms:modified>
</cp:coreProperties>
</file>